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F83FD" w14:textId="65166F28" w:rsidR="006D4F67" w:rsidRDefault="006D4F67" w:rsidP="006D4F67">
      <w:pPr>
        <w:jc w:val="center"/>
      </w:pPr>
      <w:r>
        <w:rPr>
          <w:noProof/>
        </w:rPr>
        <w:drawing>
          <wp:inline distT="0" distB="0" distL="0" distR="0" wp14:anchorId="1302C049" wp14:editId="6B976D36">
            <wp:extent cx="3813048" cy="810768"/>
            <wp:effectExtent l="0" t="0" r="0" b="889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13048" cy="810768"/>
                    </a:xfrm>
                    <a:prstGeom prst="rect">
                      <a:avLst/>
                    </a:prstGeom>
                  </pic:spPr>
                </pic:pic>
              </a:graphicData>
            </a:graphic>
          </wp:inline>
        </w:drawing>
      </w:r>
    </w:p>
    <w:p w14:paraId="32497B96" w14:textId="77777777" w:rsidR="006D4F67" w:rsidRDefault="006D4F67" w:rsidP="006D4F67">
      <w:pPr>
        <w:jc w:val="center"/>
      </w:pPr>
      <w:r>
        <w:t>General Board Meeting,</w:t>
      </w:r>
    </w:p>
    <w:p w14:paraId="28B341C7" w14:textId="6A65A69B" w:rsidR="006D4F67" w:rsidRDefault="006D4F67" w:rsidP="006D4F67">
      <w:pPr>
        <w:jc w:val="center"/>
      </w:pPr>
      <w:r>
        <w:t xml:space="preserve">Tuesday, </w:t>
      </w:r>
      <w:r w:rsidR="00C564D3">
        <w:t>November 10, 2020</w:t>
      </w:r>
    </w:p>
    <w:p w14:paraId="70BF328B" w14:textId="77777777" w:rsidR="006D4F67" w:rsidRDefault="006D4F67"/>
    <w:p w14:paraId="4AA0D8DA" w14:textId="790B0A20" w:rsidR="00236743" w:rsidRDefault="00236743">
      <w:r>
        <w:t xml:space="preserve">General Board Attendees: </w:t>
      </w:r>
      <w:r w:rsidR="00C564D3" w:rsidRPr="00FC383B">
        <w:rPr>
          <w:sz w:val="20"/>
        </w:rPr>
        <w:t xml:space="preserve">Carl Roestenburg, Jon Clark, Heather Bennett, Crystal Cowley, Lynn </w:t>
      </w:r>
      <w:proofErr w:type="spellStart"/>
      <w:r w:rsidR="00C564D3" w:rsidRPr="00FC383B">
        <w:rPr>
          <w:sz w:val="20"/>
        </w:rPr>
        <w:t>Strate</w:t>
      </w:r>
      <w:proofErr w:type="spellEnd"/>
      <w:r w:rsidR="00C564D3" w:rsidRPr="00FC383B">
        <w:rPr>
          <w:sz w:val="20"/>
        </w:rPr>
        <w:t>,</w:t>
      </w:r>
      <w:r w:rsidR="006057AF">
        <w:rPr>
          <w:sz w:val="20"/>
        </w:rPr>
        <w:t xml:space="preserve"> </w:t>
      </w:r>
      <w:r w:rsidR="00C564D3" w:rsidRPr="00FC383B">
        <w:rPr>
          <w:sz w:val="20"/>
        </w:rPr>
        <w:t xml:space="preserve">Justin </w:t>
      </w:r>
      <w:proofErr w:type="spellStart"/>
      <w:r w:rsidR="00C564D3" w:rsidRPr="00FC383B">
        <w:rPr>
          <w:sz w:val="20"/>
        </w:rPr>
        <w:t>Bendler</w:t>
      </w:r>
      <w:proofErr w:type="spellEnd"/>
      <w:r w:rsidR="00C564D3" w:rsidRPr="00FC383B">
        <w:rPr>
          <w:sz w:val="20"/>
        </w:rPr>
        <w:t>, Jennine</w:t>
      </w:r>
      <w:r w:rsidR="00C564D3">
        <w:rPr>
          <w:sz w:val="20"/>
        </w:rPr>
        <w:t xml:space="preserve"> Ashley, </w:t>
      </w:r>
      <w:proofErr w:type="spellStart"/>
      <w:r w:rsidR="00C564D3">
        <w:rPr>
          <w:sz w:val="20"/>
        </w:rPr>
        <w:t>Myka</w:t>
      </w:r>
      <w:proofErr w:type="spellEnd"/>
      <w:r w:rsidR="00C564D3">
        <w:rPr>
          <w:sz w:val="20"/>
        </w:rPr>
        <w:t xml:space="preserve"> Smith</w:t>
      </w:r>
      <w:r w:rsidR="00C564D3" w:rsidRPr="00FC383B">
        <w:rPr>
          <w:sz w:val="20"/>
        </w:rPr>
        <w:t>, Josh Schreibe</w:t>
      </w:r>
      <w:r w:rsidR="00C564D3">
        <w:rPr>
          <w:sz w:val="20"/>
        </w:rPr>
        <w:t>r, Ernie Sweat, Kevin Paxman, Lisa Strug, Gayle Goldner</w:t>
      </w:r>
    </w:p>
    <w:p w14:paraId="37C555BF" w14:textId="6A70AC6B" w:rsidR="0075205B" w:rsidRDefault="00236743" w:rsidP="00236743">
      <w:r>
        <w:t xml:space="preserve">Missing: </w:t>
      </w:r>
      <w:r w:rsidR="006D4F67">
        <w:t xml:space="preserve"> Amy </w:t>
      </w:r>
      <w:proofErr w:type="spellStart"/>
      <w:r w:rsidR="006D4F67">
        <w:t>De</w:t>
      </w:r>
      <w:r w:rsidR="006057AF">
        <w:t>S</w:t>
      </w:r>
      <w:r w:rsidR="006D4F67">
        <w:t>pain</w:t>
      </w:r>
      <w:proofErr w:type="spellEnd"/>
    </w:p>
    <w:p w14:paraId="33A5C6E7" w14:textId="7D40BDFC" w:rsidR="00236743" w:rsidRPr="00236743" w:rsidRDefault="00236743" w:rsidP="00236743">
      <w:pPr>
        <w:rPr>
          <w:b/>
          <w:bCs/>
        </w:rPr>
      </w:pPr>
      <w:r w:rsidRPr="00236743">
        <w:rPr>
          <w:b/>
          <w:bCs/>
        </w:rPr>
        <w:t xml:space="preserve">Welcome:   Anti-Trust Statement: </w:t>
      </w:r>
      <w:r w:rsidR="003F4318">
        <w:rPr>
          <w:b/>
          <w:bCs/>
        </w:rPr>
        <w:t>Carl Roestenburg</w:t>
      </w:r>
    </w:p>
    <w:p w14:paraId="56B25EEE" w14:textId="59D24412" w:rsidR="00236743" w:rsidRDefault="00EC7650" w:rsidP="00236743">
      <w:pPr>
        <w:pStyle w:val="ListParagraph"/>
        <w:numPr>
          <w:ilvl w:val="0"/>
          <w:numId w:val="1"/>
        </w:numPr>
      </w:pPr>
      <w:r>
        <w:t>Carl approved October’s meeting minutes - Myka second</w:t>
      </w:r>
    </w:p>
    <w:p w14:paraId="5B08961D" w14:textId="0AE2A088" w:rsidR="00236743" w:rsidRDefault="00EC7650" w:rsidP="00236743">
      <w:pPr>
        <w:pStyle w:val="ListParagraph"/>
        <w:numPr>
          <w:ilvl w:val="0"/>
          <w:numId w:val="1"/>
        </w:numPr>
      </w:pPr>
      <w:r>
        <w:t>Carl said Octobers CE had 50-52 sit through the event.</w:t>
      </w:r>
    </w:p>
    <w:p w14:paraId="7B43E931" w14:textId="3E4DCBA7" w:rsidR="00EC7650" w:rsidRDefault="00EC7650" w:rsidP="00236743">
      <w:pPr>
        <w:pStyle w:val="ListParagraph"/>
        <w:numPr>
          <w:ilvl w:val="0"/>
          <w:numId w:val="1"/>
        </w:numPr>
      </w:pPr>
      <w:r>
        <w:t>Ga</w:t>
      </w:r>
      <w:r w:rsidR="009D0EB2">
        <w:t>yle</w:t>
      </w:r>
      <w:r>
        <w:t xml:space="preserve"> said 54 registered for the CE event tomorrow 11/11, Medicare based.</w:t>
      </w:r>
    </w:p>
    <w:p w14:paraId="771212C4" w14:textId="498A8AC0" w:rsidR="00EC7650" w:rsidRDefault="00EC7650" w:rsidP="00236743">
      <w:pPr>
        <w:pStyle w:val="ListParagraph"/>
        <w:numPr>
          <w:ilvl w:val="0"/>
          <w:numId w:val="1"/>
        </w:numPr>
      </w:pPr>
    </w:p>
    <w:p w14:paraId="1C0F92BA" w14:textId="6A9AF47D" w:rsidR="00EC7650" w:rsidRDefault="00EC7650" w:rsidP="00236743">
      <w:pPr>
        <w:pStyle w:val="ListParagraph"/>
        <w:numPr>
          <w:ilvl w:val="0"/>
          <w:numId w:val="1"/>
        </w:numPr>
      </w:pPr>
      <w:r>
        <w:t>Carl would like everyone to respond one way or the other if you will be attending the Board Meetings</w:t>
      </w:r>
    </w:p>
    <w:p w14:paraId="55A25F3D" w14:textId="2969D6BC" w:rsidR="00EC7650" w:rsidRDefault="00EC7650" w:rsidP="00236743">
      <w:pPr>
        <w:pStyle w:val="ListParagraph"/>
        <w:numPr>
          <w:ilvl w:val="0"/>
          <w:numId w:val="1"/>
        </w:numPr>
      </w:pPr>
      <w:r>
        <w:t>No speaker yet for the December 9</w:t>
      </w:r>
      <w:r w:rsidRPr="00EC7650">
        <w:rPr>
          <w:vertAlign w:val="superscript"/>
        </w:rPr>
        <w:t>th</w:t>
      </w:r>
      <w:r>
        <w:t xml:space="preserve"> CE – possibly compliance based. Kevin will send email</w:t>
      </w:r>
    </w:p>
    <w:p w14:paraId="74FD7F0B" w14:textId="5C513F3C" w:rsidR="005B7BAC" w:rsidRDefault="005B7BAC" w:rsidP="005B7BAC">
      <w:r>
        <w:t xml:space="preserve">Legislative – </w:t>
      </w:r>
      <w:r w:rsidR="00EC7650">
        <w:t>Ernie Sweat</w:t>
      </w:r>
    </w:p>
    <w:p w14:paraId="172ED63E" w14:textId="57B9CF57" w:rsidR="00C63DDB" w:rsidRDefault="00860853" w:rsidP="00DA41E6">
      <w:pPr>
        <w:pStyle w:val="ListParagraph"/>
        <w:numPr>
          <w:ilvl w:val="0"/>
          <w:numId w:val="2"/>
        </w:numPr>
      </w:pPr>
      <w:r>
        <w:t>Talks of m</w:t>
      </w:r>
      <w:r w:rsidR="00EC7650">
        <w:t>oving to a February</w:t>
      </w:r>
      <w:r>
        <w:t xml:space="preserve"> 17</w:t>
      </w:r>
      <w:r w:rsidRPr="00860853">
        <w:rPr>
          <w:vertAlign w:val="superscript"/>
        </w:rPr>
        <w:t>th</w:t>
      </w:r>
      <w:r>
        <w:t xml:space="preserve"> Day</w:t>
      </w:r>
      <w:r w:rsidR="00EC7650">
        <w:t xml:space="preserve"> on the Hill</w:t>
      </w:r>
    </w:p>
    <w:p w14:paraId="4DED1E8B" w14:textId="253C303B" w:rsidR="00EC7650" w:rsidRDefault="00EC7650" w:rsidP="00DA41E6">
      <w:pPr>
        <w:pStyle w:val="ListParagraph"/>
        <w:numPr>
          <w:ilvl w:val="0"/>
          <w:numId w:val="2"/>
        </w:numPr>
      </w:pPr>
      <w:r>
        <w:t>Ernie and Carl would be contacting Derek today to extend the contract to him as Lobbyist.</w:t>
      </w:r>
    </w:p>
    <w:p w14:paraId="344F67B8" w14:textId="788080F5" w:rsidR="00EC7650" w:rsidRDefault="009860AF" w:rsidP="00DA41E6">
      <w:pPr>
        <w:pStyle w:val="ListParagraph"/>
        <w:numPr>
          <w:ilvl w:val="0"/>
          <w:numId w:val="2"/>
        </w:numPr>
      </w:pPr>
      <w:r>
        <w:t>Day on the Hill has not always been on the night of the State of the State Address.</w:t>
      </w:r>
    </w:p>
    <w:p w14:paraId="6F7AEFFE" w14:textId="53E9588B" w:rsidR="009860AF" w:rsidRDefault="00860853" w:rsidP="00DA41E6">
      <w:pPr>
        <w:pStyle w:val="ListParagraph"/>
        <w:numPr>
          <w:ilvl w:val="0"/>
          <w:numId w:val="2"/>
        </w:numPr>
      </w:pPr>
      <w:r>
        <w:t>Ernie would like Day on the Hill to take place in the middle of the session, after bills have passed. Believes it will be more effective.</w:t>
      </w:r>
    </w:p>
    <w:p w14:paraId="39F6A297" w14:textId="7B26C511" w:rsidR="00860853" w:rsidRDefault="00860853" w:rsidP="00DA41E6">
      <w:pPr>
        <w:pStyle w:val="ListParagraph"/>
        <w:numPr>
          <w:ilvl w:val="0"/>
          <w:numId w:val="2"/>
        </w:numPr>
      </w:pPr>
      <w:r>
        <w:t xml:space="preserve">Josh would like the Day on the Hill to be on the night of the State of the State Address after things “get back to normal”. </w:t>
      </w:r>
    </w:p>
    <w:p w14:paraId="196306FA" w14:textId="111320FA" w:rsidR="00860853" w:rsidRDefault="00860853" w:rsidP="00DA41E6">
      <w:pPr>
        <w:pStyle w:val="ListParagraph"/>
        <w:numPr>
          <w:ilvl w:val="0"/>
          <w:numId w:val="2"/>
        </w:numPr>
      </w:pPr>
      <w:r>
        <w:t>Jon thinks meeting the legislators on the night of is important for future conversations. A good night to refer to. Good way to put a name to a face.</w:t>
      </w:r>
    </w:p>
    <w:p w14:paraId="3C0ACC8C" w14:textId="2BF24B57" w:rsidR="00860853" w:rsidRDefault="00860853" w:rsidP="00DA41E6">
      <w:pPr>
        <w:pStyle w:val="ListParagraph"/>
        <w:numPr>
          <w:ilvl w:val="0"/>
          <w:numId w:val="2"/>
        </w:numPr>
      </w:pPr>
      <w:r>
        <w:t>Possibly a survey to see what the members would like.</w:t>
      </w:r>
    </w:p>
    <w:p w14:paraId="094103A7" w14:textId="5E20BB47" w:rsidR="00860853" w:rsidRDefault="00860853" w:rsidP="00DA41E6">
      <w:pPr>
        <w:pStyle w:val="ListParagraph"/>
        <w:numPr>
          <w:ilvl w:val="0"/>
          <w:numId w:val="2"/>
        </w:numPr>
      </w:pPr>
      <w:r>
        <w:t>How many hours of CE is TBD 2 or 3 hours?</w:t>
      </w:r>
    </w:p>
    <w:p w14:paraId="4BD66D21" w14:textId="25E4CC9F" w:rsidR="00C63DDB" w:rsidRDefault="00860853" w:rsidP="00C63DDB">
      <w:r>
        <w:t>Sales Congress</w:t>
      </w:r>
      <w:r w:rsidR="00C63DDB">
        <w:t>– Jo</w:t>
      </w:r>
      <w:r>
        <w:t xml:space="preserve">n </w:t>
      </w:r>
      <w:r w:rsidR="00AE4928">
        <w:t>Clark</w:t>
      </w:r>
    </w:p>
    <w:p w14:paraId="399197CA" w14:textId="558AB345" w:rsidR="00C63DDB" w:rsidRDefault="00AE4928" w:rsidP="00C63DDB">
      <w:pPr>
        <w:pStyle w:val="ListParagraph"/>
        <w:numPr>
          <w:ilvl w:val="0"/>
          <w:numId w:val="3"/>
        </w:numPr>
      </w:pPr>
      <w:r>
        <w:t>Jon reached out to carriers to get feedback on attendance and support.</w:t>
      </w:r>
    </w:p>
    <w:p w14:paraId="6C7EDFFC" w14:textId="10D8B831" w:rsidR="00C63DDB" w:rsidRDefault="00AE4928" w:rsidP="00C63DDB">
      <w:pPr>
        <w:pStyle w:val="ListParagraph"/>
        <w:numPr>
          <w:ilvl w:val="0"/>
          <w:numId w:val="3"/>
        </w:numPr>
      </w:pPr>
      <w:r>
        <w:t>Virtual event is safer – schedule for May 15, 2021</w:t>
      </w:r>
    </w:p>
    <w:p w14:paraId="651EEBBE" w14:textId="6199BA84" w:rsidR="00AE4928" w:rsidRDefault="00AE4928" w:rsidP="00C63DDB">
      <w:pPr>
        <w:pStyle w:val="ListParagraph"/>
        <w:numPr>
          <w:ilvl w:val="0"/>
          <w:numId w:val="3"/>
        </w:numPr>
      </w:pPr>
      <w:r>
        <w:t>Other states have had very successful virtual events</w:t>
      </w:r>
    </w:p>
    <w:p w14:paraId="61954A92" w14:textId="744EE872" w:rsidR="00AE4928" w:rsidRDefault="00AE4928" w:rsidP="00C63DDB">
      <w:pPr>
        <w:pStyle w:val="ListParagraph"/>
        <w:numPr>
          <w:ilvl w:val="0"/>
          <w:numId w:val="3"/>
        </w:numPr>
      </w:pPr>
      <w:r>
        <w:t xml:space="preserve">Theme for SC </w:t>
      </w:r>
    </w:p>
    <w:p w14:paraId="27DB3042" w14:textId="396F9FC8" w:rsidR="00AE4928" w:rsidRDefault="00AE4928" w:rsidP="008802CC">
      <w:pPr>
        <w:pStyle w:val="ListParagraph"/>
        <w:numPr>
          <w:ilvl w:val="0"/>
          <w:numId w:val="3"/>
        </w:numPr>
      </w:pPr>
      <w:r>
        <w:t>Need to go over pricing, maybe scale it down and integrate the pricing with the gold tournament. Bundle sponsorships with Day on the Hill. Need to come up with pricing soon as the first event is February 17</w:t>
      </w:r>
      <w:r w:rsidRPr="00AE4928">
        <w:rPr>
          <w:vertAlign w:val="superscript"/>
        </w:rPr>
        <w:t>th</w:t>
      </w:r>
      <w:r>
        <w:t>.</w:t>
      </w:r>
    </w:p>
    <w:p w14:paraId="279533EB" w14:textId="1DC3186C" w:rsidR="00341525" w:rsidRDefault="0013438D" w:rsidP="00B91C60">
      <w:pPr>
        <w:pStyle w:val="ListParagraph"/>
        <w:numPr>
          <w:ilvl w:val="0"/>
          <w:numId w:val="3"/>
        </w:numPr>
      </w:pPr>
      <w:r>
        <w:t xml:space="preserve">Myka brought up the virtual SC will be a good way to partner with some of the carriers/member in southern/northern </w:t>
      </w:r>
      <w:r w:rsidR="00341525">
        <w:t>Utah.</w:t>
      </w:r>
    </w:p>
    <w:p w14:paraId="276D55B6" w14:textId="41271CE3" w:rsidR="00123D39" w:rsidRDefault="00123D39" w:rsidP="00123D39">
      <w:r>
        <w:t>Professional Development – Kevin Paxman</w:t>
      </w:r>
    </w:p>
    <w:p w14:paraId="148C0A3B" w14:textId="0BC76375" w:rsidR="00D735DD" w:rsidRDefault="00D735DD" w:rsidP="00D735DD">
      <w:pPr>
        <w:pStyle w:val="ListParagraph"/>
        <w:numPr>
          <w:ilvl w:val="0"/>
          <w:numId w:val="8"/>
        </w:numPr>
      </w:pPr>
      <w:r>
        <w:t xml:space="preserve">Having CE events in the morning would be best for participation. </w:t>
      </w:r>
    </w:p>
    <w:p w14:paraId="7B3F347A" w14:textId="23D8CFBE" w:rsidR="00D735DD" w:rsidRDefault="00D735DD" w:rsidP="00D735DD">
      <w:pPr>
        <w:pStyle w:val="ListParagraph"/>
        <w:numPr>
          <w:ilvl w:val="0"/>
          <w:numId w:val="8"/>
        </w:numPr>
      </w:pPr>
      <w:r>
        <w:t xml:space="preserve">Open to ideas to make them more fun </w:t>
      </w:r>
    </w:p>
    <w:p w14:paraId="4FA681E4" w14:textId="205ABF2D" w:rsidR="00D735DD" w:rsidRDefault="00D735DD" w:rsidP="00D735DD">
      <w:pPr>
        <w:pStyle w:val="ListParagraph"/>
        <w:numPr>
          <w:ilvl w:val="0"/>
          <w:numId w:val="8"/>
        </w:numPr>
      </w:pPr>
      <w:r>
        <w:t>Send a survey to membership to see what they prefer for topics at the CE events.</w:t>
      </w:r>
    </w:p>
    <w:p w14:paraId="5464E921" w14:textId="587246DD" w:rsidR="00D735DD" w:rsidRDefault="00D735DD" w:rsidP="00D735DD">
      <w:pPr>
        <w:pStyle w:val="ListParagraph"/>
        <w:numPr>
          <w:ilvl w:val="0"/>
          <w:numId w:val="8"/>
        </w:numPr>
      </w:pPr>
      <w:r>
        <w:t>Some member emails are going to spam folders.</w:t>
      </w:r>
    </w:p>
    <w:p w14:paraId="331575EF" w14:textId="7B667660" w:rsidR="00D735DD" w:rsidRDefault="00D735DD" w:rsidP="00D735DD">
      <w:pPr>
        <w:pStyle w:val="ListParagraph"/>
        <w:numPr>
          <w:ilvl w:val="0"/>
          <w:numId w:val="8"/>
        </w:numPr>
      </w:pPr>
      <w:r>
        <w:t>FB and LinkedIn, you can boost your events for a minimal fee</w:t>
      </w:r>
    </w:p>
    <w:p w14:paraId="24D8493F" w14:textId="74303A4F" w:rsidR="00D735DD" w:rsidRDefault="00D735DD" w:rsidP="00D735DD">
      <w:pPr>
        <w:pStyle w:val="ListParagraph"/>
        <w:numPr>
          <w:ilvl w:val="0"/>
          <w:numId w:val="8"/>
        </w:numPr>
      </w:pPr>
      <w:r>
        <w:t>Maybe sending a mail postcard instead of emails</w:t>
      </w:r>
      <w:r w:rsidR="00E65A53">
        <w:t>. There is value in mailing occasionally. 6x9 size</w:t>
      </w:r>
    </w:p>
    <w:p w14:paraId="7939D664" w14:textId="1201AD27" w:rsidR="00E65A53" w:rsidRDefault="00E65A53" w:rsidP="00D735DD">
      <w:pPr>
        <w:pStyle w:val="ListParagraph"/>
        <w:numPr>
          <w:ilvl w:val="0"/>
          <w:numId w:val="8"/>
        </w:numPr>
      </w:pPr>
      <w:r>
        <w:t xml:space="preserve">Time it along with the website. </w:t>
      </w:r>
    </w:p>
    <w:p w14:paraId="0DFE7DE9" w14:textId="4AB3F890" w:rsidR="009558FA" w:rsidRDefault="007F2B57" w:rsidP="009558FA">
      <w:r>
        <w:t>Communication – Josh Schreiber</w:t>
      </w:r>
    </w:p>
    <w:p w14:paraId="1ED0CDBA" w14:textId="7B28CB7E" w:rsidR="007F2B57" w:rsidRDefault="007F2B57" w:rsidP="007F2B57">
      <w:pPr>
        <w:pStyle w:val="ListParagraph"/>
        <w:numPr>
          <w:ilvl w:val="0"/>
          <w:numId w:val="9"/>
        </w:numPr>
      </w:pPr>
      <w:r>
        <w:t>FB and LinkedIn pictures are not clear, seems to be a Constant Contact issue.</w:t>
      </w:r>
    </w:p>
    <w:p w14:paraId="6713A22C" w14:textId="0D8934CC" w:rsidR="007F2B57" w:rsidRDefault="007F2B57" w:rsidP="007F2B57">
      <w:pPr>
        <w:pStyle w:val="ListParagraph"/>
        <w:numPr>
          <w:ilvl w:val="0"/>
          <w:numId w:val="9"/>
        </w:numPr>
      </w:pPr>
      <w:r>
        <w:t>Paste the URL and use own photo.</w:t>
      </w:r>
    </w:p>
    <w:p w14:paraId="63BB1CEC" w14:textId="0D6D32F2" w:rsidR="007F2B57" w:rsidRDefault="007F2B57" w:rsidP="007F2B57">
      <w:pPr>
        <w:pStyle w:val="ListParagraph"/>
        <w:numPr>
          <w:ilvl w:val="0"/>
          <w:numId w:val="9"/>
        </w:numPr>
      </w:pPr>
      <w:r>
        <w:t xml:space="preserve">We can track open/click rate for emails. </w:t>
      </w:r>
    </w:p>
    <w:p w14:paraId="581DE1D3" w14:textId="77777777" w:rsidR="007F2B57" w:rsidRDefault="007F2B57" w:rsidP="007F2B57">
      <w:pPr>
        <w:pStyle w:val="ListParagraph"/>
      </w:pPr>
    </w:p>
    <w:p w14:paraId="5FA06E25" w14:textId="5CCA2C1B" w:rsidR="009558FA" w:rsidRDefault="007F2B57" w:rsidP="009558FA">
      <w:r>
        <w:t>HUPAC</w:t>
      </w:r>
      <w:r w:rsidR="009558FA">
        <w:t xml:space="preserve"> – Justin Bendler</w:t>
      </w:r>
    </w:p>
    <w:p w14:paraId="530AEF0F" w14:textId="666F8BF4" w:rsidR="007F2B57" w:rsidRDefault="007F2B57" w:rsidP="007F2B57">
      <w:pPr>
        <w:pStyle w:val="ListParagraph"/>
        <w:numPr>
          <w:ilvl w:val="0"/>
          <w:numId w:val="10"/>
        </w:numPr>
      </w:pPr>
      <w:r>
        <w:t>Healthy 22K balance</w:t>
      </w:r>
    </w:p>
    <w:p w14:paraId="605902CE" w14:textId="43F8DFD0" w:rsidR="007F2B57" w:rsidRDefault="007F2B57" w:rsidP="007F2B57">
      <w:pPr>
        <w:pStyle w:val="ListParagraph"/>
        <w:numPr>
          <w:ilvl w:val="0"/>
          <w:numId w:val="10"/>
        </w:numPr>
      </w:pPr>
      <w:r>
        <w:t xml:space="preserve">Set up new </w:t>
      </w:r>
      <w:r w:rsidR="001F10FC">
        <w:t>Gmail</w:t>
      </w:r>
      <w:r>
        <w:t xml:space="preserve"> and </w:t>
      </w:r>
      <w:r w:rsidR="001F10FC">
        <w:t>PayPal</w:t>
      </w:r>
      <w:r>
        <w:t xml:space="preserve"> accounts.</w:t>
      </w:r>
    </w:p>
    <w:p w14:paraId="57AF18E9" w14:textId="04924560" w:rsidR="007F2B57" w:rsidRDefault="007F2B57" w:rsidP="007F2B57">
      <w:pPr>
        <w:pStyle w:val="ListParagraph"/>
        <w:numPr>
          <w:ilvl w:val="0"/>
          <w:numId w:val="10"/>
        </w:numPr>
      </w:pPr>
      <w:r>
        <w:t xml:space="preserve">What </w:t>
      </w:r>
      <w:r w:rsidR="009D0EB2">
        <w:t>is</w:t>
      </w:r>
      <w:r>
        <w:t xml:space="preserve"> the next step in naming the HUPAC and bank </w:t>
      </w:r>
      <w:r w:rsidR="009D0EB2">
        <w:t>accounts?</w:t>
      </w:r>
    </w:p>
    <w:p w14:paraId="74DF3AB2" w14:textId="73BDBD0C" w:rsidR="007F2B57" w:rsidRDefault="001F10FC" w:rsidP="007F2B57">
      <w:pPr>
        <w:pStyle w:val="ListParagraph"/>
        <w:numPr>
          <w:ilvl w:val="0"/>
          <w:numId w:val="10"/>
        </w:numPr>
      </w:pPr>
      <w:r>
        <w:t>Crystal is taking the lead on the bank accounts</w:t>
      </w:r>
    </w:p>
    <w:p w14:paraId="510A73D6" w14:textId="5647E490" w:rsidR="001F10FC" w:rsidRDefault="001F10FC" w:rsidP="007F2B57">
      <w:pPr>
        <w:pStyle w:val="ListParagraph"/>
        <w:numPr>
          <w:ilvl w:val="0"/>
          <w:numId w:val="10"/>
        </w:numPr>
      </w:pPr>
      <w:r>
        <w:t>New name ideas – UAHUPAC possibly</w:t>
      </w:r>
    </w:p>
    <w:p w14:paraId="28B29BDB" w14:textId="0E23CDAD" w:rsidR="00030ADD" w:rsidRDefault="00030ADD" w:rsidP="00030ADD"/>
    <w:p w14:paraId="328D1160" w14:textId="7A7C1F2E" w:rsidR="002670DE" w:rsidRDefault="00030ADD" w:rsidP="002670DE">
      <w:r>
        <w:t>Membersh</w:t>
      </w:r>
      <w:r w:rsidR="002670DE">
        <w:t xml:space="preserve">ip/Retention – </w:t>
      </w:r>
      <w:r w:rsidR="001F10FC">
        <w:t>Jon</w:t>
      </w:r>
    </w:p>
    <w:p w14:paraId="7BA034EF" w14:textId="5CD1002C" w:rsidR="001F10FC" w:rsidRDefault="001F10FC" w:rsidP="001F10FC">
      <w:pPr>
        <w:pStyle w:val="ListParagraph"/>
        <w:numPr>
          <w:ilvl w:val="0"/>
          <w:numId w:val="11"/>
        </w:numPr>
      </w:pPr>
      <w:r>
        <w:t>Committee meets every other Friday</w:t>
      </w:r>
    </w:p>
    <w:p w14:paraId="3C94380B" w14:textId="77777777" w:rsidR="001F10FC" w:rsidRDefault="001F10FC" w:rsidP="001F10FC">
      <w:pPr>
        <w:pStyle w:val="ListParagraph"/>
        <w:numPr>
          <w:ilvl w:val="0"/>
          <w:numId w:val="11"/>
        </w:numPr>
      </w:pPr>
      <w:r>
        <w:t>Shaun – New Members</w:t>
      </w:r>
    </w:p>
    <w:p w14:paraId="5DAD756F" w14:textId="3DD6F984" w:rsidR="001F10FC" w:rsidRDefault="001F10FC" w:rsidP="001F10FC">
      <w:pPr>
        <w:pStyle w:val="ListParagraph"/>
        <w:numPr>
          <w:ilvl w:val="0"/>
          <w:numId w:val="11"/>
        </w:numPr>
      </w:pPr>
      <w:r>
        <w:t xml:space="preserve"> Lenny – Hospitality</w:t>
      </w:r>
    </w:p>
    <w:p w14:paraId="41F3986E" w14:textId="5E074506" w:rsidR="001F10FC" w:rsidRDefault="001F10FC" w:rsidP="001F10FC">
      <w:pPr>
        <w:pStyle w:val="ListParagraph"/>
        <w:numPr>
          <w:ilvl w:val="0"/>
          <w:numId w:val="11"/>
        </w:numPr>
      </w:pPr>
      <w:r>
        <w:t>Danielle – Former Members</w:t>
      </w:r>
    </w:p>
    <w:p w14:paraId="59007006" w14:textId="54DCC49C" w:rsidR="001F10FC" w:rsidRDefault="001F10FC" w:rsidP="001F10FC">
      <w:pPr>
        <w:pStyle w:val="ListParagraph"/>
        <w:numPr>
          <w:ilvl w:val="0"/>
          <w:numId w:val="11"/>
        </w:numPr>
      </w:pPr>
      <w:r>
        <w:t>Viraj – Retentions</w:t>
      </w:r>
    </w:p>
    <w:p w14:paraId="346F781A" w14:textId="270E044B" w:rsidR="001F10FC" w:rsidRDefault="001F10FC" w:rsidP="001F10FC">
      <w:r>
        <w:t xml:space="preserve">Lisa and Gayle – </w:t>
      </w:r>
    </w:p>
    <w:p w14:paraId="3F9DA13D" w14:textId="608CB289" w:rsidR="001F10FC" w:rsidRDefault="001F10FC" w:rsidP="001F10FC">
      <w:pPr>
        <w:pStyle w:val="ListParagraph"/>
        <w:numPr>
          <w:ilvl w:val="0"/>
          <w:numId w:val="12"/>
        </w:numPr>
      </w:pPr>
      <w:r>
        <w:t>Updating Star</w:t>
      </w:r>
      <w:r w:rsidR="0075205B">
        <w:t xml:space="preserve"> </w:t>
      </w:r>
      <w:r>
        <w:t>Chapter</w:t>
      </w:r>
    </w:p>
    <w:p w14:paraId="025AB648" w14:textId="013C8934" w:rsidR="001F10FC" w:rsidRDefault="001F10FC" w:rsidP="001F10FC">
      <w:pPr>
        <w:pStyle w:val="ListParagraph"/>
        <w:numPr>
          <w:ilvl w:val="0"/>
          <w:numId w:val="12"/>
        </w:numPr>
      </w:pPr>
      <w:r>
        <w:t>Awards Chair position is still open</w:t>
      </w:r>
    </w:p>
    <w:p w14:paraId="3BCECDB1" w14:textId="77777777" w:rsidR="00236743" w:rsidRDefault="00236743"/>
    <w:sectPr w:rsidR="00236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22EDD"/>
    <w:multiLevelType w:val="hybridMultilevel"/>
    <w:tmpl w:val="0FBE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835AB"/>
    <w:multiLevelType w:val="hybridMultilevel"/>
    <w:tmpl w:val="422C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05756"/>
    <w:multiLevelType w:val="hybridMultilevel"/>
    <w:tmpl w:val="AF9E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04D37"/>
    <w:multiLevelType w:val="hybridMultilevel"/>
    <w:tmpl w:val="FA30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B5DD9"/>
    <w:multiLevelType w:val="hybridMultilevel"/>
    <w:tmpl w:val="2854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0234F"/>
    <w:multiLevelType w:val="hybridMultilevel"/>
    <w:tmpl w:val="8FE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62218"/>
    <w:multiLevelType w:val="hybridMultilevel"/>
    <w:tmpl w:val="44C8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C60529"/>
    <w:multiLevelType w:val="hybridMultilevel"/>
    <w:tmpl w:val="DA1C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E791D"/>
    <w:multiLevelType w:val="hybridMultilevel"/>
    <w:tmpl w:val="641C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1460C"/>
    <w:multiLevelType w:val="hybridMultilevel"/>
    <w:tmpl w:val="0FB6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C45FF"/>
    <w:multiLevelType w:val="hybridMultilevel"/>
    <w:tmpl w:val="1F4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A250CB"/>
    <w:multiLevelType w:val="hybridMultilevel"/>
    <w:tmpl w:val="7972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0"/>
  </w:num>
  <w:num w:numId="5">
    <w:abstractNumId w:val="11"/>
  </w:num>
  <w:num w:numId="6">
    <w:abstractNumId w:val="2"/>
  </w:num>
  <w:num w:numId="7">
    <w:abstractNumId w:val="8"/>
  </w:num>
  <w:num w:numId="8">
    <w:abstractNumId w:val="5"/>
  </w:num>
  <w:num w:numId="9">
    <w:abstractNumId w:val="3"/>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43"/>
    <w:rsid w:val="00030ADD"/>
    <w:rsid w:val="000F0B3C"/>
    <w:rsid w:val="00123D39"/>
    <w:rsid w:val="0013438D"/>
    <w:rsid w:val="001B5042"/>
    <w:rsid w:val="001F10FC"/>
    <w:rsid w:val="001F7B11"/>
    <w:rsid w:val="00236743"/>
    <w:rsid w:val="002670DE"/>
    <w:rsid w:val="00316DEE"/>
    <w:rsid w:val="00341525"/>
    <w:rsid w:val="003F4318"/>
    <w:rsid w:val="005B7BAC"/>
    <w:rsid w:val="006057AF"/>
    <w:rsid w:val="006D4F67"/>
    <w:rsid w:val="0075205B"/>
    <w:rsid w:val="007F2B57"/>
    <w:rsid w:val="008215CF"/>
    <w:rsid w:val="00860853"/>
    <w:rsid w:val="009558FA"/>
    <w:rsid w:val="009860AF"/>
    <w:rsid w:val="009D0EB2"/>
    <w:rsid w:val="00AE4928"/>
    <w:rsid w:val="00B73EED"/>
    <w:rsid w:val="00C564D3"/>
    <w:rsid w:val="00C63DDB"/>
    <w:rsid w:val="00D735DD"/>
    <w:rsid w:val="00DA41E6"/>
    <w:rsid w:val="00E65A53"/>
    <w:rsid w:val="00EC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2E50"/>
  <w15:chartTrackingRefBased/>
  <w15:docId w15:val="{BBBE994A-E059-4660-8C9C-D86482A2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743"/>
    <w:pPr>
      <w:ind w:left="720"/>
      <w:contextualSpacing/>
    </w:pPr>
  </w:style>
  <w:style w:type="character" w:styleId="Hyperlink">
    <w:name w:val="Hyperlink"/>
    <w:basedOn w:val="DefaultParagraphFont"/>
    <w:uiPriority w:val="99"/>
    <w:unhideWhenUsed/>
    <w:rsid w:val="00123D39"/>
    <w:rPr>
      <w:rFonts w:cs="Times New Roman"/>
      <w:color w:val="0563C1" w:themeColor="hyperlink"/>
      <w:u w:val="single"/>
    </w:rPr>
  </w:style>
  <w:style w:type="paragraph" w:styleId="BalloonText">
    <w:name w:val="Balloon Text"/>
    <w:basedOn w:val="Normal"/>
    <w:link w:val="BalloonTextChar"/>
    <w:uiPriority w:val="99"/>
    <w:semiHidden/>
    <w:unhideWhenUsed/>
    <w:rsid w:val="006D4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F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1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Bennett</dc:creator>
  <cp:keywords/>
  <dc:description/>
  <cp:lastModifiedBy>Gayle Goldner</cp:lastModifiedBy>
  <cp:revision>2</cp:revision>
  <dcterms:created xsi:type="dcterms:W3CDTF">2020-12-08T22:18:00Z</dcterms:created>
  <dcterms:modified xsi:type="dcterms:W3CDTF">2020-12-08T22:18:00Z</dcterms:modified>
</cp:coreProperties>
</file>